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10072"/>
      </w:tblGrid>
      <w:tr w:rsidR="008B1191" w:rsidRPr="00D36988" w14:paraId="2CFA14BC" w14:textId="77777777" w:rsidTr="00FC1D00">
        <w:tc>
          <w:tcPr>
            <w:tcW w:w="0" w:type="auto"/>
            <w:shd w:val="clear" w:color="auto" w:fill="F2F2F2"/>
          </w:tcPr>
          <w:p w14:paraId="70C7E447" w14:textId="77777777" w:rsidR="008B1191" w:rsidRPr="00D36988" w:rsidRDefault="008B1191" w:rsidP="00FC1D00">
            <w:pPr>
              <w:spacing w:after="60"/>
              <w:jc w:val="both"/>
              <w:rPr>
                <w:b/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Стандард 2: Сврха студијског програма</w:t>
            </w:r>
          </w:p>
          <w:p w14:paraId="3F8D5B73" w14:textId="77777777" w:rsidR="008B1191" w:rsidRPr="00D36988" w:rsidRDefault="008B1191" w:rsidP="00FC1D00">
            <w:pPr>
              <w:spacing w:after="60"/>
              <w:jc w:val="both"/>
              <w:rPr>
                <w:sz w:val="22"/>
                <w:szCs w:val="22"/>
                <w:highlight w:val="yellow"/>
                <w:lang w:val="sr-Cyrl-CS"/>
              </w:rPr>
            </w:pPr>
            <w:r w:rsidRPr="00D36988">
              <w:rPr>
                <w:sz w:val="22"/>
                <w:szCs w:val="22"/>
                <w:lang w:val="sr-Cyrl-CS"/>
              </w:rPr>
              <w:t>Студијски програм докторских студија има јасно дефинисану и објављену сврху и улогу у образовном систему.</w:t>
            </w:r>
          </w:p>
        </w:tc>
      </w:tr>
      <w:tr w:rsidR="008B1191" w:rsidRPr="00D36988" w14:paraId="40887B30" w14:textId="77777777" w:rsidTr="00FC1D00">
        <w:tc>
          <w:tcPr>
            <w:tcW w:w="0" w:type="auto"/>
          </w:tcPr>
          <w:p w14:paraId="10FA2E7E" w14:textId="77777777" w:rsidR="008B1191" w:rsidRDefault="008B1191" w:rsidP="00FC1D00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Опис (највише 300 речи):</w:t>
            </w:r>
          </w:p>
          <w:p w14:paraId="68D6421B" w14:textId="4C51B578" w:rsidR="008B1191" w:rsidRPr="00367F22" w:rsidRDefault="008B1191" w:rsidP="00FC1D00">
            <w:pPr>
              <w:spacing w:line="276" w:lineRule="auto"/>
              <w:ind w:firstLine="567"/>
              <w:jc w:val="both"/>
              <w:rPr>
                <w:sz w:val="24"/>
                <w:szCs w:val="24"/>
                <w:lang w:val="ru-RU"/>
              </w:rPr>
            </w:pPr>
            <w:r w:rsidRPr="00367F22">
              <w:rPr>
                <w:sz w:val="24"/>
                <w:szCs w:val="24"/>
                <w:lang w:val="ru-RU"/>
              </w:rPr>
              <w:t>Сврха студијског програма докторских Међународн</w:t>
            </w:r>
            <w:r w:rsidRPr="00367F22">
              <w:rPr>
                <w:sz w:val="24"/>
                <w:szCs w:val="24"/>
                <w:lang w:val="sr"/>
              </w:rPr>
              <w:t xml:space="preserve">их и европских </w:t>
            </w:r>
            <w:r w:rsidRPr="00367F22">
              <w:rPr>
                <w:sz w:val="24"/>
                <w:szCs w:val="24"/>
                <w:lang w:val="ru-RU"/>
              </w:rPr>
              <w:t xml:space="preserve">студија је првенствено развој науке, критичког мишљења  и образовање </w:t>
            </w:r>
            <w:r>
              <w:rPr>
                <w:sz w:val="24"/>
                <w:szCs w:val="24"/>
                <w:lang w:val="ru-RU"/>
              </w:rPr>
              <w:t>личности</w:t>
            </w:r>
            <w:r w:rsidRPr="00367F22">
              <w:rPr>
                <w:sz w:val="24"/>
                <w:szCs w:val="24"/>
                <w:lang w:val="ru-RU"/>
              </w:rPr>
              <w:t xml:space="preserve"> оспособљених да убудуће самостално </w:t>
            </w:r>
            <w:r>
              <w:rPr>
                <w:sz w:val="24"/>
                <w:szCs w:val="24"/>
                <w:lang w:val="ru-RU"/>
              </w:rPr>
              <w:t xml:space="preserve">учествују и </w:t>
            </w:r>
            <w:r w:rsidRPr="00367F22">
              <w:rPr>
                <w:sz w:val="24"/>
                <w:szCs w:val="24"/>
                <w:lang w:val="ru-RU"/>
              </w:rPr>
              <w:t>воде оригинална и научно релевантна истраживања, развијају и примењују нове методе које доприносе општем развоју друштва, као и да критички процењују истраживања других. Другим речима, сврха овог студијског програма је образовање научног подмлатка, односно н</w:t>
            </w:r>
            <w:r>
              <w:rPr>
                <w:sz w:val="24"/>
                <w:szCs w:val="24"/>
                <w:lang w:val="ru-RU"/>
              </w:rPr>
              <w:t xml:space="preserve">ових генерација научника и </w:t>
            </w:r>
            <w:r w:rsidR="00D05D8C">
              <w:rPr>
                <w:sz w:val="24"/>
                <w:szCs w:val="24"/>
                <w:lang w:val="ru-RU"/>
              </w:rPr>
              <w:t>њ</w:t>
            </w:r>
            <w:r>
              <w:rPr>
                <w:sz w:val="24"/>
                <w:szCs w:val="24"/>
                <w:lang w:val="ru-RU"/>
              </w:rPr>
              <w:t>ихово оспособљавање да</w:t>
            </w:r>
            <w:r w:rsidRPr="00367F22">
              <w:rPr>
                <w:sz w:val="24"/>
                <w:szCs w:val="24"/>
                <w:lang w:val="ru-RU"/>
              </w:rPr>
              <w:t xml:space="preserve"> самостално или тимски, креативно примењују теоријска и методолошка знања за конкретна научна истраживања и тиме доприносе развоју ове научне области. </w:t>
            </w:r>
            <w:r>
              <w:rPr>
                <w:sz w:val="24"/>
                <w:szCs w:val="24"/>
                <w:lang w:val="ru-RU"/>
              </w:rPr>
              <w:t xml:space="preserve">То подразумева и њихов допринос у примени нових дигитализованих технологија у истраживачком процесу и примени резулата ради доприноса науци и општем друштвеним развоју. </w:t>
            </w:r>
          </w:p>
          <w:p w14:paraId="7EB2F7B2" w14:textId="77777777" w:rsidR="008B1191" w:rsidRPr="00367F22" w:rsidRDefault="008B1191" w:rsidP="00FC1D00">
            <w:pPr>
              <w:spacing w:line="276" w:lineRule="auto"/>
              <w:ind w:firstLine="567"/>
              <w:jc w:val="both"/>
              <w:rPr>
                <w:sz w:val="24"/>
                <w:szCs w:val="24"/>
                <w:lang w:val="ru-RU"/>
              </w:rPr>
            </w:pPr>
            <w:r w:rsidRPr="00367F22">
              <w:rPr>
                <w:sz w:val="24"/>
                <w:szCs w:val="24"/>
                <w:lang w:val="ru-RU"/>
              </w:rPr>
              <w:t>Зависно од сопственог опредељења, студенти ће се усмеравати према појединим ужим научним областима и специјализовати за знања и вештине типичне за њих.</w:t>
            </w:r>
          </w:p>
          <w:p w14:paraId="32D56B77" w14:textId="77777777" w:rsidR="008B1191" w:rsidRPr="00AD292B" w:rsidRDefault="008B1191" w:rsidP="00FC1D00">
            <w:pPr>
              <w:spacing w:line="276" w:lineRule="auto"/>
              <w:ind w:firstLine="567"/>
              <w:jc w:val="both"/>
              <w:rPr>
                <w:sz w:val="24"/>
                <w:szCs w:val="24"/>
                <w:lang w:val="ru-RU"/>
              </w:rPr>
            </w:pPr>
            <w:r w:rsidRPr="00367F22">
              <w:rPr>
                <w:sz w:val="24"/>
                <w:szCs w:val="24"/>
                <w:lang w:val="ru-RU"/>
              </w:rPr>
              <w:t>Сврха студијског програма је у складу са мисијом и општим циљевима Факултета политичких наука на ком се програм изводи.</w:t>
            </w:r>
            <w:r>
              <w:rPr>
                <w:sz w:val="24"/>
                <w:szCs w:val="24"/>
                <w:lang w:val="ru-RU"/>
              </w:rPr>
              <w:t xml:space="preserve"> Реч је о установи која више од пет деценија развија и негује искуство педагошког и научно-истраживачког у области теорије и праксе међународних односа.  </w:t>
            </w:r>
          </w:p>
        </w:tc>
      </w:tr>
      <w:tr w:rsidR="008B1191" w:rsidRPr="00D36988" w14:paraId="798D1EDA" w14:textId="77777777" w:rsidTr="00FC1D00">
        <w:tc>
          <w:tcPr>
            <w:tcW w:w="0" w:type="auto"/>
            <w:shd w:val="clear" w:color="auto" w:fill="F2F2F2"/>
          </w:tcPr>
          <w:p w14:paraId="4EEABACD" w14:textId="77777777" w:rsidR="008B1191" w:rsidRDefault="008B1191" w:rsidP="00FC1D00">
            <w:pPr>
              <w:pBdr>
                <w:bottom w:val="single" w:sz="6" w:space="1" w:color="auto"/>
              </w:pBd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Прилози за стандард 2</w:t>
            </w:r>
            <w:r w:rsidRPr="00D36988"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1E0D2690" w14:textId="77777777" w:rsidR="008B1191" w:rsidRPr="001E5A49" w:rsidRDefault="008B1191" w:rsidP="00FC1D00">
            <w:pPr>
              <w:shd w:val="clear" w:color="auto" w:fill="FFFFFF"/>
              <w:jc w:val="both"/>
              <w:rPr>
                <w:b/>
                <w:sz w:val="22"/>
                <w:szCs w:val="22"/>
                <w:lang w:val="ru-RU"/>
              </w:rPr>
            </w:pPr>
            <w:r w:rsidRPr="0025370E">
              <w:rPr>
                <w:b/>
                <w:sz w:val="22"/>
                <w:szCs w:val="22"/>
                <w:lang w:val="sr-Cyrl-CS"/>
              </w:rPr>
              <w:t>Прилог 1.1</w:t>
            </w:r>
            <w:r>
              <w:rPr>
                <w:b/>
                <w:sz w:val="22"/>
                <w:szCs w:val="22"/>
                <w:lang w:val="sr-Cyrl-CS"/>
              </w:rPr>
              <w:t xml:space="preserve">. </w:t>
            </w:r>
            <w:r w:rsidRPr="0025370E">
              <w:rPr>
                <w:sz w:val="22"/>
                <w:szCs w:val="22"/>
                <w:lang w:val="sr-Cyrl-CS"/>
              </w:rPr>
              <w:t xml:space="preserve">Публикација установе </w:t>
            </w:r>
          </w:p>
        </w:tc>
      </w:tr>
    </w:tbl>
    <w:p w14:paraId="35E58868" w14:textId="77777777" w:rsidR="00251E46" w:rsidRDefault="00251E46"/>
    <w:sectPr w:rsidR="00251E46" w:rsidSect="00A964E4">
      <w:pgSz w:w="12240" w:h="15840"/>
      <w:pgMar w:top="1138" w:right="1138" w:bottom="1138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1191"/>
    <w:rsid w:val="00251E46"/>
    <w:rsid w:val="008B1191"/>
    <w:rsid w:val="00A964E4"/>
    <w:rsid w:val="00B53F74"/>
    <w:rsid w:val="00D05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B8740F3"/>
  <w14:defaultImageDpi w14:val="300"/>
  <w15:docId w15:val="{3D7DBE6F-396C-4529-A45B-9B9553B3D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b/>
        <w:bCs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1191"/>
    <w:pPr>
      <w:widowControl w:val="0"/>
      <w:autoSpaceDE w:val="0"/>
      <w:autoSpaceDN w:val="0"/>
      <w:adjustRightInd w:val="0"/>
    </w:pPr>
    <w:rPr>
      <w:rFonts w:eastAsia="Cambria"/>
      <w:b w:val="0"/>
      <w:bCs w:val="0"/>
      <w:sz w:val="20"/>
      <w:szCs w:val="20"/>
      <w:lang w:val="sr-Latn-CS" w:eastAsia="sr-Latn-CS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B53F74"/>
    <w:pPr>
      <w:keepNext/>
      <w:keepLines/>
      <w:widowControl/>
      <w:autoSpaceDE/>
      <w:autoSpaceDN/>
      <w:adjustRightInd/>
      <w:spacing w:before="20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  <w:lang w:val="en-US" w:eastAsia="ja-JP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Naslov3Char">
    <w:name w:val="Naslov 3 Char"/>
    <w:basedOn w:val="Podrazumevanifontpasusa"/>
    <w:link w:val="Naslov3"/>
    <w:uiPriority w:val="9"/>
    <w:rsid w:val="00B53F74"/>
    <w:rPr>
      <w:rFonts w:asciiTheme="majorHAnsi" w:eastAsiaTheme="majorEastAsia" w:hAnsiTheme="majorHAnsi" w:cstheme="majorBidi"/>
      <w:b w:val="0"/>
      <w:bCs w:val="0"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1254</Characters>
  <Application>Microsoft Office Word</Application>
  <DocSecurity>0</DocSecurity>
  <Lines>10</Lines>
  <Paragraphs>2</Paragraphs>
  <ScaleCrop>false</ScaleCrop>
  <Company>fpn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Dasic</dc:creator>
  <cp:keywords/>
  <dc:description/>
  <cp:lastModifiedBy>Aleksandar Milošević</cp:lastModifiedBy>
  <cp:revision>3</cp:revision>
  <dcterms:created xsi:type="dcterms:W3CDTF">2021-10-01T12:37:00Z</dcterms:created>
  <dcterms:modified xsi:type="dcterms:W3CDTF">2021-10-01T16:53:00Z</dcterms:modified>
</cp:coreProperties>
</file>